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FE" w:rsidRDefault="00A568F4">
      <w:pPr>
        <w:pStyle w:val="Prosttext"/>
        <w:jc w:val="left"/>
        <w:rPr>
          <w:rFonts w:ascii="Arial" w:hAnsi="Arial"/>
          <w:b/>
          <w:caps/>
          <w:sz w:val="28"/>
          <w:szCs w:val="28"/>
          <w:u w:val="single"/>
        </w:rPr>
      </w:pPr>
      <w:r>
        <w:rPr>
          <w:rFonts w:ascii="Arial" w:hAnsi="Arial"/>
          <w:b/>
          <w:caps/>
          <w:noProof/>
          <w:sz w:val="28"/>
          <w:szCs w:val="28"/>
          <w:u w:val="single"/>
          <w:lang w:eastAsia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-386080</wp:posOffset>
            </wp:positionH>
            <wp:positionV relativeFrom="paragraph">
              <wp:posOffset>0</wp:posOffset>
            </wp:positionV>
            <wp:extent cx="2004060" cy="200406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46FE" w:rsidRDefault="002246FE">
      <w:pPr>
        <w:jc w:val="center"/>
        <w:rPr>
          <w:rFonts w:ascii="Calibri" w:hAnsi="Calibri" w:cs="Calibri"/>
          <w:b/>
          <w:sz w:val="32"/>
          <w:szCs w:val="32"/>
        </w:rPr>
      </w:pPr>
    </w:p>
    <w:p w:rsidR="002246FE" w:rsidRDefault="00A568F4">
      <w:pPr>
        <w:jc w:val="center"/>
        <w:rPr>
          <w:rFonts w:ascii="Calibri" w:hAnsi="Calibri" w:cs="Calibri"/>
          <w:b/>
          <w:sz w:val="44"/>
          <w:szCs w:val="32"/>
        </w:rPr>
      </w:pPr>
      <w:r>
        <w:rPr>
          <w:rFonts w:ascii="Calibri" w:hAnsi="Calibri" w:cs="Calibri"/>
          <w:b/>
          <w:sz w:val="44"/>
          <w:szCs w:val="32"/>
        </w:rPr>
        <w:t>Prohlášení o bezinfekčnosti</w:t>
      </w:r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  <w:bookmarkStart w:id="0" w:name="_GoBack"/>
      <w:bookmarkEnd w:id="0"/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Toto prohlášení nesmí být starší než 1 den před nástupem na příměstský tábor.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Prohlašuji, že můj syn / má dcera …………………………………………………………………………………. Je zdráv (a).</w:t>
      </w: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Současně mi není známo, že by mé dítě v posledních 14 dnech</w:t>
      </w:r>
      <w:r>
        <w:rPr>
          <w:rFonts w:ascii="Calibri" w:hAnsi="Calibri" w:cs="Calibri"/>
        </w:rPr>
        <w:t xml:space="preserve"> přišlo do styku s infekčním prostředím nebo osobami, které onemocněly infekční chorobou. Dítě nejeví známky onemocnění (zvracení, průjem, zvýšená teplota ap.). Ošetřující lékař ani hygienik nenařídil mému dítěti ani jiným osobám, které s ním žijí ve spole</w:t>
      </w:r>
      <w:r>
        <w:rPr>
          <w:rFonts w:ascii="Calibri" w:hAnsi="Calibri" w:cs="Calibri"/>
        </w:rPr>
        <w:t>čné domácnosti, zvýšený zdravotní dohled, lékařský dozor při onemocnění nebo karanténní opatření.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Jsem si vědom (a) právních následků, které by mě postihly, kdyby z nepravdivých údajů tohoto prohlášení vzniklo zdravotní ohrožení dětského kolektivu.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Dítě </w:t>
      </w:r>
      <w:r>
        <w:rPr>
          <w:rFonts w:ascii="Calibri" w:hAnsi="Calibri" w:cs="Calibri"/>
          <w:b/>
        </w:rPr>
        <w:t>je schopno zúčastnit se příměstského tábora.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Telefonní spojení na rodiče po dobu pobytu dítěte v táboře: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Matka/otec: …………………………………………………………………………</w:t>
      </w:r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Tel.: …………………………………………………………………………………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proofErr w:type="gramEnd"/>
    </w:p>
    <w:p w:rsidR="002246FE" w:rsidRDefault="002246FE">
      <w:pPr>
        <w:rPr>
          <w:rFonts w:ascii="Calibri" w:hAnsi="Calibri" w:cs="Calibri"/>
        </w:rPr>
      </w:pP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 ………………………………dne …………………… </w:t>
      </w:r>
    </w:p>
    <w:p w:rsidR="002246FE" w:rsidRDefault="00A568F4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</w:p>
    <w:p w:rsidR="002246FE" w:rsidRDefault="00A568F4">
      <w:r>
        <w:rPr>
          <w:rFonts w:ascii="Calibri" w:hAnsi="Calibri" w:cs="Calibri"/>
        </w:rPr>
        <w:t>podpis zákonnéh</w:t>
      </w:r>
      <w:r>
        <w:rPr>
          <w:rFonts w:ascii="Calibri" w:hAnsi="Calibri" w:cs="Calibri"/>
        </w:rPr>
        <w:t>o zástupce</w:t>
      </w:r>
    </w:p>
    <w:sectPr w:rsidR="002246F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993" w:left="1418" w:header="567" w:footer="28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F4" w:rsidRDefault="00A568F4">
      <w:pPr>
        <w:spacing w:after="0"/>
      </w:pPr>
      <w:r>
        <w:separator/>
      </w:r>
    </w:p>
  </w:endnote>
  <w:endnote w:type="continuationSeparator" w:id="0">
    <w:p w:rsidR="00A568F4" w:rsidRDefault="00A568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7"/>
      <w:gridCol w:w="829"/>
      <w:gridCol w:w="3024"/>
    </w:tblGrid>
    <w:tr w:rsidR="002246FE">
      <w:tc>
        <w:tcPr>
          <w:tcW w:w="9070" w:type="dxa"/>
          <w:gridSpan w:val="3"/>
          <w:shd w:val="clear" w:color="auto" w:fill="auto"/>
          <w:vAlign w:val="center"/>
        </w:tcPr>
        <w:p w:rsidR="002246FE" w:rsidRDefault="00A568F4">
          <w:pPr>
            <w:pStyle w:val="Tabulkazhlav"/>
            <w:rPr>
              <w:b w:val="0"/>
            </w:rPr>
          </w:pPr>
          <w:r>
            <w:rPr>
              <w:b w:val="0"/>
            </w:rPr>
            <w:t>Web: https://privesnicketaborysakvice.blogspot.com</w:t>
          </w:r>
        </w:p>
      </w:tc>
    </w:tr>
    <w:tr w:rsidR="002246FE">
      <w:tc>
        <w:tcPr>
          <w:tcW w:w="5217" w:type="dxa"/>
          <w:shd w:val="clear" w:color="auto" w:fill="auto"/>
          <w:vAlign w:val="center"/>
        </w:tcPr>
        <w:p w:rsidR="002246FE" w:rsidRDefault="00A568F4">
          <w:pPr>
            <w:pStyle w:val="Tabulkatext"/>
          </w:pPr>
          <w:proofErr w:type="spellStart"/>
          <w:r>
            <w:t>Facebook</w:t>
          </w:r>
          <w:proofErr w:type="spellEnd"/>
          <w:r>
            <w:t xml:space="preserve">: </w:t>
          </w:r>
          <w:proofErr w:type="gramStart"/>
          <w:r>
            <w:t>Klub  ŠAKVICE</w:t>
          </w:r>
          <w:proofErr w:type="gramEnd"/>
          <w:r>
            <w:t>, z.s.  pro malé a velké lidi</w:t>
          </w:r>
        </w:p>
      </w:tc>
      <w:tc>
        <w:tcPr>
          <w:tcW w:w="829" w:type="dxa"/>
          <w:shd w:val="clear" w:color="auto" w:fill="auto"/>
          <w:vAlign w:val="center"/>
        </w:tcPr>
        <w:p w:rsidR="002246FE" w:rsidRDefault="002246FE">
          <w:pPr>
            <w:pStyle w:val="Tabulkatext"/>
            <w:jc w:val="center"/>
          </w:pPr>
        </w:p>
      </w:tc>
      <w:tc>
        <w:tcPr>
          <w:tcW w:w="3024" w:type="dxa"/>
          <w:shd w:val="clear" w:color="auto" w:fill="auto"/>
          <w:vAlign w:val="center"/>
        </w:tcPr>
        <w:p w:rsidR="002246FE" w:rsidRDefault="00A568F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2246FE" w:rsidRDefault="002246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0"/>
      <w:gridCol w:w="946"/>
      <w:gridCol w:w="3024"/>
    </w:tblGrid>
    <w:tr w:rsidR="002246FE">
      <w:tc>
        <w:tcPr>
          <w:tcW w:w="9070" w:type="dxa"/>
          <w:gridSpan w:val="3"/>
          <w:shd w:val="clear" w:color="auto" w:fill="auto"/>
          <w:vAlign w:val="center"/>
        </w:tcPr>
        <w:p w:rsidR="002246FE" w:rsidRDefault="00A568F4">
          <w:pPr>
            <w:pStyle w:val="Tabulkazhlav"/>
          </w:pPr>
          <w:bookmarkStart w:id="1" w:name="__DdeLink__2333_2652754501"/>
          <w:proofErr w:type="spellStart"/>
          <w:r>
            <w:rPr>
              <w:b w:val="0"/>
            </w:rPr>
            <w:t>Web:</w:t>
          </w:r>
          <w:hyperlink r:id="rId1">
            <w:bookmarkEnd w:id="1"/>
            <w:r>
              <w:rPr>
                <w:rStyle w:val="Internetovodkaz"/>
              </w:rPr>
              <w:t>https</w:t>
            </w:r>
            <w:proofErr w:type="spellEnd"/>
            <w:r>
              <w:rPr>
                <w:rStyle w:val="Internetovodkaz"/>
              </w:rPr>
              <w:t>://tabory-sakvice.webnode.cz/</w:t>
            </w:r>
          </w:hyperlink>
          <w:r>
            <w:t xml:space="preserve"> </w:t>
          </w:r>
        </w:p>
      </w:tc>
    </w:tr>
    <w:tr w:rsidR="002246FE">
      <w:trPr>
        <w:trHeight w:val="382"/>
      </w:trPr>
      <w:tc>
        <w:tcPr>
          <w:tcW w:w="5100" w:type="dxa"/>
          <w:shd w:val="clear" w:color="auto" w:fill="auto"/>
          <w:vAlign w:val="center"/>
        </w:tcPr>
        <w:p w:rsidR="002246FE" w:rsidRDefault="00A568F4">
          <w:pPr>
            <w:pStyle w:val="Tabulkatext"/>
          </w:pPr>
          <w:proofErr w:type="spellStart"/>
          <w:r>
            <w:t>Facebook</w:t>
          </w:r>
          <w:proofErr w:type="spellEnd"/>
          <w:r>
            <w:t xml:space="preserve">: </w:t>
          </w:r>
          <w:proofErr w:type="gramStart"/>
          <w:r>
            <w:t>Klub  ŠAKVICE</w:t>
          </w:r>
          <w:proofErr w:type="gramEnd"/>
          <w:r>
            <w:t>, z.s.  pro malé a velké lidi</w:t>
          </w:r>
        </w:p>
      </w:tc>
      <w:tc>
        <w:tcPr>
          <w:tcW w:w="946" w:type="dxa"/>
          <w:shd w:val="clear" w:color="auto" w:fill="auto"/>
          <w:vAlign w:val="center"/>
        </w:tcPr>
        <w:p w:rsidR="002246FE" w:rsidRDefault="002246FE">
          <w:pPr>
            <w:pStyle w:val="Tabulkatext"/>
            <w:jc w:val="center"/>
          </w:pPr>
        </w:p>
      </w:tc>
      <w:tc>
        <w:tcPr>
          <w:tcW w:w="3024" w:type="dxa"/>
          <w:shd w:val="clear" w:color="auto" w:fill="auto"/>
          <w:vAlign w:val="center"/>
        </w:tcPr>
        <w:p w:rsidR="002246FE" w:rsidRDefault="00A568F4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ED55D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ED55D3">
            <w:rPr>
              <w:noProof/>
            </w:rPr>
            <w:t>1</w:t>
          </w:r>
          <w:r>
            <w:fldChar w:fldCharType="end"/>
          </w:r>
        </w:p>
      </w:tc>
    </w:tr>
  </w:tbl>
  <w:p w:rsidR="002246FE" w:rsidRDefault="002246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F4" w:rsidRDefault="00A568F4">
      <w:pPr>
        <w:spacing w:after="0"/>
      </w:pPr>
      <w:r>
        <w:separator/>
      </w:r>
    </w:p>
  </w:footnote>
  <w:footnote w:type="continuationSeparator" w:id="0">
    <w:p w:rsidR="00A568F4" w:rsidRDefault="00A568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FE" w:rsidRDefault="002246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6FE" w:rsidRDefault="002246FE">
    <w:pPr>
      <w:pStyle w:val="Zhlav"/>
    </w:pPr>
  </w:p>
  <w:p w:rsidR="002246FE" w:rsidRDefault="002246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FE"/>
    <w:rsid w:val="002246FE"/>
    <w:rsid w:val="00A568F4"/>
    <w:rsid w:val="00E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37EC5-B742-4992-AE58-0CDBD632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20"/>
      <w:jc w:val="both"/>
    </w:pPr>
    <w:rPr>
      <w:rFonts w:ascii="Arial" w:eastAsia="Arial" w:hAnsi="Arial"/>
      <w:kern w:val="0"/>
      <w:sz w:val="22"/>
      <w:szCs w:val="22"/>
      <w:lang w:eastAsia="en-US" w:bidi="ar-SA"/>
    </w:rPr>
  </w:style>
  <w:style w:type="paragraph" w:styleId="Nadpis1">
    <w:name w:val="heading 1"/>
    <w:basedOn w:val="Normln"/>
    <w:qFormat/>
    <w:pPr>
      <w:keepNext/>
      <w:keepLines/>
      <w:pageBreakBefore/>
      <w:spacing w:after="360"/>
      <w:outlineLvl w:val="0"/>
    </w:pPr>
    <w:rPr>
      <w:rFonts w:eastAsia="NSimSun"/>
      <w:b/>
      <w:bCs/>
      <w:sz w:val="36"/>
      <w:szCs w:val="28"/>
    </w:rPr>
  </w:style>
  <w:style w:type="paragraph" w:styleId="Nadpis2">
    <w:name w:val="heading 2"/>
    <w:basedOn w:val="Normln"/>
    <w:qFormat/>
    <w:pPr>
      <w:keepNext/>
      <w:keepLines/>
      <w:spacing w:before="320" w:after="110"/>
      <w:outlineLvl w:val="1"/>
    </w:pPr>
    <w:rPr>
      <w:rFonts w:eastAsia="NSimSun"/>
      <w:b/>
      <w:bCs/>
      <w:sz w:val="32"/>
      <w:szCs w:val="26"/>
    </w:rPr>
  </w:style>
  <w:style w:type="paragraph" w:styleId="Nadpis3">
    <w:name w:val="heading 3"/>
    <w:basedOn w:val="Normln"/>
    <w:qFormat/>
    <w:pPr>
      <w:keepNext/>
      <w:keepLines/>
      <w:spacing w:before="280" w:after="110"/>
      <w:outlineLvl w:val="2"/>
    </w:pPr>
    <w:rPr>
      <w:rFonts w:eastAsia="NSimSun"/>
      <w:b/>
      <w:bCs/>
      <w:sz w:val="28"/>
    </w:rPr>
  </w:style>
  <w:style w:type="paragraph" w:styleId="Nadpis4">
    <w:name w:val="heading 4"/>
    <w:basedOn w:val="Normln"/>
    <w:qFormat/>
    <w:pPr>
      <w:keepNext/>
      <w:keepLines/>
      <w:spacing w:before="260" w:after="110"/>
      <w:outlineLvl w:val="3"/>
    </w:pPr>
    <w:rPr>
      <w:rFonts w:eastAsia="NSimSun"/>
      <w:b/>
      <w:bCs/>
      <w:iCs/>
      <w:sz w:val="26"/>
    </w:rPr>
  </w:style>
  <w:style w:type="paragraph" w:styleId="Nadpis5">
    <w:name w:val="heading 5"/>
    <w:basedOn w:val="Normln"/>
    <w:qFormat/>
    <w:pPr>
      <w:keepNext/>
      <w:keepLines/>
      <w:spacing w:before="240" w:after="110"/>
      <w:outlineLvl w:val="4"/>
    </w:pPr>
    <w:rPr>
      <w:rFonts w:eastAsia="NSimSun"/>
      <w:b/>
      <w:sz w:val="24"/>
    </w:rPr>
  </w:style>
  <w:style w:type="paragraph" w:styleId="Nadpis6">
    <w:name w:val="heading 6"/>
    <w:basedOn w:val="Normln"/>
    <w:qFormat/>
    <w:pPr>
      <w:keepNext/>
      <w:keepLines/>
      <w:spacing w:before="220" w:after="110"/>
      <w:outlineLvl w:val="5"/>
    </w:pPr>
    <w:rPr>
      <w:rFonts w:eastAsia="NSimSun"/>
      <w:b/>
      <w:iCs/>
    </w:rPr>
  </w:style>
  <w:style w:type="paragraph" w:styleId="Nadpis7">
    <w:name w:val="heading 7"/>
    <w:basedOn w:val="Normln"/>
    <w:qFormat/>
    <w:pPr>
      <w:keepNext/>
      <w:keepLines/>
      <w:spacing w:before="200" w:after="0"/>
      <w:outlineLvl w:val="6"/>
    </w:pPr>
    <w:rPr>
      <w:rFonts w:eastAsia="NSimSun"/>
      <w:i/>
      <w:iCs/>
      <w:color w:val="404040"/>
    </w:rPr>
  </w:style>
  <w:style w:type="paragraph" w:styleId="Nadpis8">
    <w:name w:val="heading 8"/>
    <w:basedOn w:val="Normln"/>
    <w:qFormat/>
    <w:pPr>
      <w:keepNext/>
      <w:keepLines/>
      <w:spacing w:before="200" w:after="0"/>
      <w:outlineLvl w:val="7"/>
    </w:pPr>
    <w:rPr>
      <w:rFonts w:eastAsia="NSimSun"/>
      <w:color w:val="404040"/>
      <w:sz w:val="20"/>
      <w:szCs w:val="20"/>
    </w:rPr>
  </w:style>
  <w:style w:type="paragraph" w:styleId="Nadpis9">
    <w:name w:val="heading 9"/>
    <w:basedOn w:val="Normln"/>
    <w:qFormat/>
    <w:pPr>
      <w:keepNext/>
      <w:keepLines/>
      <w:spacing w:before="200" w:after="0"/>
      <w:outlineLvl w:val="8"/>
    </w:pPr>
    <w:rPr>
      <w:rFonts w:eastAsia="NSimSu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rial" w:eastAsia="NSimSun" w:hAnsi="Arial" w:cs="Arial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qFormat/>
    <w:rPr>
      <w:rFonts w:ascii="Arial" w:eastAsia="NSimSun" w:hAnsi="Arial" w:cs="Arial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qFormat/>
    <w:rPr>
      <w:rFonts w:ascii="Arial" w:eastAsia="NSimSun" w:hAnsi="Arial" w:cs="Arial"/>
      <w:b/>
      <w:bCs/>
      <w:color w:val="000000"/>
      <w:sz w:val="28"/>
    </w:rPr>
  </w:style>
  <w:style w:type="character" w:customStyle="1" w:styleId="Nadpis4Char">
    <w:name w:val="Nadpis 4 Char"/>
    <w:basedOn w:val="Standardnpsmoodstavce"/>
    <w:qFormat/>
    <w:rPr>
      <w:rFonts w:ascii="Arial" w:eastAsia="NSimSun" w:hAnsi="Arial" w:cs="Arial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qFormat/>
    <w:rPr>
      <w:rFonts w:ascii="Arial" w:eastAsia="NSimSun" w:hAnsi="Arial" w:cs="Arial"/>
      <w:b/>
      <w:color w:val="000000"/>
      <w:sz w:val="24"/>
    </w:rPr>
  </w:style>
  <w:style w:type="character" w:customStyle="1" w:styleId="Nadpis6Char">
    <w:name w:val="Nadpis 6 Char"/>
    <w:basedOn w:val="Standardnpsmoodstavce"/>
    <w:qFormat/>
    <w:rPr>
      <w:rFonts w:ascii="Arial" w:eastAsia="NSimSun" w:hAnsi="Arial" w:cs="Arial"/>
      <w:b/>
      <w:iCs/>
      <w:color w:val="000000"/>
    </w:rPr>
  </w:style>
  <w:style w:type="character" w:customStyle="1" w:styleId="Nadpis7Char">
    <w:name w:val="Nadpis 7 Char"/>
    <w:basedOn w:val="Standardnpsmoodstavce"/>
    <w:qFormat/>
    <w:rPr>
      <w:rFonts w:ascii="Arial" w:eastAsia="NSimSun" w:hAnsi="Arial" w:cs="Arial"/>
      <w:i/>
      <w:iCs/>
      <w:color w:val="404040"/>
    </w:rPr>
  </w:style>
  <w:style w:type="character" w:customStyle="1" w:styleId="Nadpis8Char">
    <w:name w:val="Nadpis 8 Char"/>
    <w:basedOn w:val="Standardnpsmoodstavce"/>
    <w:qFormat/>
    <w:rPr>
      <w:rFonts w:ascii="Arial" w:eastAsia="NSimSun" w:hAnsi="Arial" w:cs="Arial"/>
      <w:color w:val="404040"/>
      <w:sz w:val="20"/>
      <w:szCs w:val="20"/>
    </w:rPr>
  </w:style>
  <w:style w:type="character" w:customStyle="1" w:styleId="Nadpis9Char">
    <w:name w:val="Nadpis 9 Char"/>
    <w:basedOn w:val="Standardnpsmoodstavce"/>
    <w:qFormat/>
    <w:rPr>
      <w:rFonts w:ascii="Arial" w:eastAsia="NSimSun" w:hAnsi="Arial" w:cs="Arial"/>
      <w:i/>
      <w:iCs/>
      <w:color w:val="404040"/>
      <w:sz w:val="20"/>
      <w:szCs w:val="20"/>
    </w:rPr>
  </w:style>
  <w:style w:type="character" w:customStyle="1" w:styleId="TabulkazhlavChar">
    <w:name w:val="Tabulka záhlaví Char"/>
    <w:basedOn w:val="Standardnpsmoodstavce"/>
    <w:qFormat/>
    <w:rPr>
      <w:b/>
      <w:color w:val="080808"/>
      <w:sz w:val="20"/>
    </w:rPr>
  </w:style>
  <w:style w:type="character" w:customStyle="1" w:styleId="TabulkatextChar">
    <w:name w:val="Tabulka text Char"/>
    <w:basedOn w:val="Standardnpsmoodstavce"/>
    <w:qFormat/>
    <w:rPr>
      <w:color w:val="080808"/>
      <w:sz w:val="20"/>
    </w:rPr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  <w:rPr>
      <w:sz w:val="18"/>
    </w:rPr>
  </w:style>
  <w:style w:type="character" w:customStyle="1" w:styleId="NzevChar">
    <w:name w:val="Název Char"/>
    <w:basedOn w:val="Standardnpsmoodstavce"/>
    <w:qFormat/>
    <w:rPr>
      <w:rFonts w:ascii="Arial" w:eastAsia="NSimSun" w:hAnsi="Arial" w:cs="Arial"/>
      <w:b/>
      <w:caps/>
      <w:color w:val="000000"/>
      <w:sz w:val="64"/>
      <w:szCs w:val="52"/>
    </w:rPr>
  </w:style>
  <w:style w:type="character" w:customStyle="1" w:styleId="PodtitulChar">
    <w:name w:val="Podtitul Char"/>
    <w:basedOn w:val="Standardnpsmoodstavce"/>
    <w:qFormat/>
    <w:rPr>
      <w:rFonts w:ascii="Arial" w:eastAsia="NSimSun" w:hAnsi="Arial" w:cs="Arial"/>
      <w:b/>
      <w:iCs/>
      <w:color w:val="000000"/>
      <w:sz w:val="36"/>
      <w:szCs w:val="24"/>
    </w:rPr>
  </w:style>
  <w:style w:type="character" w:customStyle="1" w:styleId="Nadpis1neslovan-jevobsahuChar">
    <w:name w:val="Nadpis 1 nečíslovaný - je v obsahu Char"/>
    <w:basedOn w:val="Nadpis1Char"/>
    <w:qFormat/>
    <w:rPr>
      <w:rFonts w:ascii="Arial" w:eastAsia="NSimSun" w:hAnsi="Arial" w:cs="Arial"/>
      <w:b/>
      <w:bCs/>
      <w:color w:val="505050"/>
      <w:sz w:val="36"/>
      <w:szCs w:val="28"/>
    </w:rPr>
  </w:style>
  <w:style w:type="character" w:customStyle="1" w:styleId="Internetovodkaz">
    <w:name w:val="Internetový odkaz"/>
    <w:basedOn w:val="Standardnpsmoodstavce"/>
    <w:rPr>
      <w:color w:val="505050"/>
      <w:u w:val="single"/>
    </w:rPr>
  </w:style>
  <w:style w:type="character" w:customStyle="1" w:styleId="Nadpis1neslovan-nenvobsahuChar">
    <w:name w:val="Nadpis 1 nečíslovaný - není v obsahu Char"/>
    <w:basedOn w:val="Nadpis1neslovan-jevobsahuChar"/>
    <w:qFormat/>
    <w:rPr>
      <w:rFonts w:ascii="Arial" w:eastAsia="NSimSun" w:hAnsi="Arial" w:cs="Arial"/>
      <w:b/>
      <w:bCs/>
      <w:color w:val="000000"/>
      <w:sz w:val="36"/>
      <w:szCs w:val="28"/>
    </w:rPr>
  </w:style>
  <w:style w:type="character" w:customStyle="1" w:styleId="OdstavecseseznamemChar">
    <w:name w:val="Odstavec se seznamem Char"/>
    <w:basedOn w:val="Standardnpsmoodstavce"/>
    <w:qFormat/>
  </w:style>
  <w:style w:type="character" w:customStyle="1" w:styleId="Odrky1Char">
    <w:name w:val="Odrážky 1 Char"/>
    <w:basedOn w:val="OdstavecseseznamemChar"/>
    <w:qFormat/>
  </w:style>
  <w:style w:type="character" w:customStyle="1" w:styleId="TitulekChar">
    <w:name w:val="Titulek Char"/>
    <w:basedOn w:val="Standardnpsmoodstavce"/>
    <w:qFormat/>
    <w:rPr>
      <w:b/>
      <w:bCs/>
      <w:sz w:val="18"/>
      <w:szCs w:val="18"/>
    </w:rPr>
  </w:style>
  <w:style w:type="character" w:customStyle="1" w:styleId="PouitzdrojeChar">
    <w:name w:val="Použité zdroje Char"/>
    <w:basedOn w:val="OdstavecseseznamemChar"/>
    <w:qFormat/>
  </w:style>
  <w:style w:type="character" w:customStyle="1" w:styleId="PlohyChar">
    <w:name w:val="Přílohy Char"/>
    <w:basedOn w:val="OdstavecseseznamemChar"/>
    <w:qFormat/>
  </w:style>
  <w:style w:type="character" w:customStyle="1" w:styleId="Odrky2Char">
    <w:name w:val="Odrážky 2 Char"/>
    <w:basedOn w:val="Odrky1Char"/>
    <w:qFormat/>
  </w:style>
  <w:style w:type="character" w:customStyle="1" w:styleId="NormlnodsazenshoraChar">
    <w:name w:val="Normální odsazen shora Char"/>
    <w:basedOn w:val="Standardnpsmoodstavce"/>
    <w:qFormat/>
  </w:style>
  <w:style w:type="character" w:customStyle="1" w:styleId="SeznamobrzkatabulekChar">
    <w:name w:val="Seznam obrázků a tabulek Char"/>
    <w:basedOn w:val="Nadpis1neslovan-nenvobsahuChar"/>
    <w:qFormat/>
    <w:rPr>
      <w:rFonts w:ascii="Arial" w:eastAsia="NSimSun" w:hAnsi="Arial" w:cs="Arial"/>
      <w:b/>
      <w:bCs/>
      <w:color w:val="505050"/>
      <w:sz w:val="36"/>
      <w:szCs w:val="28"/>
    </w:rPr>
  </w:style>
  <w:style w:type="character" w:customStyle="1" w:styleId="TitulekobrzkuChar">
    <w:name w:val="Titulek obrázku Char"/>
    <w:basedOn w:val="TitulekChar"/>
    <w:qFormat/>
    <w:rPr>
      <w:b/>
      <w:bCs/>
      <w:sz w:val="18"/>
      <w:szCs w:val="18"/>
    </w:rPr>
  </w:style>
  <w:style w:type="character" w:customStyle="1" w:styleId="BezmezerChar">
    <w:name w:val="Bez mezer Char"/>
    <w:basedOn w:val="Standardnpsmoodstavce"/>
    <w:qFormat/>
    <w:rPr>
      <w:color w:val="000000"/>
    </w:rPr>
  </w:style>
  <w:style w:type="character" w:customStyle="1" w:styleId="Odrky3Char">
    <w:name w:val="Odrážky 3 Char"/>
    <w:basedOn w:val="Odrky2Char"/>
    <w:qFormat/>
  </w:style>
  <w:style w:type="character" w:customStyle="1" w:styleId="slovn1Char">
    <w:name w:val="Číslování 1 Char"/>
    <w:basedOn w:val="NormlnodsazenshoraChar"/>
    <w:qFormat/>
  </w:style>
  <w:style w:type="character" w:customStyle="1" w:styleId="slovn2Char">
    <w:name w:val="Číslování 2 Char"/>
    <w:basedOn w:val="slovn1Char"/>
    <w:qFormat/>
  </w:style>
  <w:style w:type="character" w:customStyle="1" w:styleId="slovn3Char">
    <w:name w:val="Číslování 3 Char"/>
    <w:basedOn w:val="slovn2Char"/>
    <w:qFormat/>
  </w:style>
  <w:style w:type="character" w:customStyle="1" w:styleId="Bezbarvy">
    <w:name w:val="Bez barvy"/>
    <w:qFormat/>
    <w:rPr>
      <w:highlight w:val="white"/>
    </w:rPr>
  </w:style>
  <w:style w:type="character" w:customStyle="1" w:styleId="erven">
    <w:name w:val="Červeně"/>
    <w:qFormat/>
    <w:rPr>
      <w:highlight w:val="red"/>
    </w:rPr>
  </w:style>
  <w:style w:type="character" w:customStyle="1" w:styleId="Zelen">
    <w:name w:val="Zeleně"/>
    <w:qFormat/>
    <w:rPr>
      <w:highlight w:val="darkYellow"/>
    </w:rPr>
  </w:style>
  <w:style w:type="character" w:customStyle="1" w:styleId="lut">
    <w:name w:val="Žlutě"/>
    <w:qFormat/>
    <w:rPr>
      <w:rFonts w:ascii="Arial" w:hAnsi="Arial"/>
      <w:highlight w:val="yellow"/>
    </w:rPr>
  </w:style>
  <w:style w:type="character" w:customStyle="1" w:styleId="slovn4Char">
    <w:name w:val="Číslování 4 Char"/>
    <w:basedOn w:val="slovn3Char"/>
    <w:qFormat/>
  </w:style>
  <w:style w:type="character" w:customStyle="1" w:styleId="Nadpis1neslovanChar">
    <w:name w:val="Nadpis 1 nečíslovaný Char"/>
    <w:basedOn w:val="Nadpis1neslovan-nenvobsahuChar"/>
    <w:qFormat/>
    <w:rPr>
      <w:rFonts w:ascii="Arial" w:eastAsia="NSimSun" w:hAnsi="Arial" w:cs="Arial"/>
      <w:b/>
      <w:bCs/>
      <w:color w:val="505050"/>
      <w:sz w:val="36"/>
      <w:szCs w:val="28"/>
    </w:rPr>
  </w:style>
  <w:style w:type="character" w:customStyle="1" w:styleId="TextpoznpodarouChar">
    <w:name w:val="Text pozn. pod čarou Char"/>
    <w:basedOn w:val="Standardnpsmoodstavce"/>
    <w:qFormat/>
    <w:rPr>
      <w:sz w:val="18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slovn5Char">
    <w:name w:val="Číslování 5 Char"/>
    <w:basedOn w:val="slovn4Char"/>
    <w:qFormat/>
  </w:style>
  <w:style w:type="character" w:customStyle="1" w:styleId="Odrky4Char">
    <w:name w:val="Odrážky 4 Char"/>
    <w:basedOn w:val="Odrky3Char"/>
    <w:qFormat/>
  </w:style>
  <w:style w:type="character" w:customStyle="1" w:styleId="Odrky5Char">
    <w:name w:val="Odrážky 5 Char"/>
    <w:basedOn w:val="Odrky4Char"/>
    <w:qFormat/>
  </w:style>
  <w:style w:type="character" w:styleId="Siln">
    <w:name w:val="Strong"/>
    <w:basedOn w:val="Standardnpsmoodstavce"/>
    <w:qFormat/>
    <w:rPr>
      <w:b/>
      <w:bCs/>
    </w:rPr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ObrzekChar">
    <w:name w:val="Obrázek Char"/>
    <w:basedOn w:val="Standardnpsmoodstavce"/>
    <w:qFormat/>
    <w:rPr>
      <w:lang w:eastAsia="cs-CZ"/>
    </w:rPr>
  </w:style>
  <w:style w:type="character" w:customStyle="1" w:styleId="MottoChar">
    <w:name w:val="Motto Char"/>
    <w:basedOn w:val="Standardnpsmoodstavce"/>
    <w:qFormat/>
    <w:rPr>
      <w:b/>
      <w:color w:val="000000"/>
      <w:sz w:val="32"/>
    </w:rPr>
  </w:style>
  <w:style w:type="character" w:customStyle="1" w:styleId="ZdrojChar">
    <w:name w:val="Zdroj Char"/>
    <w:basedOn w:val="Standardnpsmoodstavce"/>
    <w:qFormat/>
    <w:rPr>
      <w:sz w:val="18"/>
    </w:rPr>
  </w:style>
  <w:style w:type="character" w:customStyle="1" w:styleId="ZdrojobrzkuChar">
    <w:name w:val="Zdroj obrázku Char"/>
    <w:basedOn w:val="ZdrojChar"/>
    <w:qFormat/>
    <w:rPr>
      <w:sz w:val="18"/>
    </w:rPr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ListLabel1">
    <w:name w:val="ListLabel 1"/>
    <w:qFormat/>
    <w:rPr>
      <w:color w:val="505050"/>
      <w:sz w:val="22"/>
      <w:szCs w:val="22"/>
    </w:rPr>
  </w:style>
  <w:style w:type="character" w:customStyle="1" w:styleId="ListLabel2">
    <w:name w:val="ListLabel 2"/>
    <w:qFormat/>
    <w:rPr>
      <w:color w:val="00000A"/>
      <w:sz w:val="22"/>
    </w:rPr>
  </w:style>
  <w:style w:type="character" w:customStyle="1" w:styleId="ListLabel3">
    <w:name w:val="ListLabel 3"/>
    <w:qFormat/>
    <w:rPr>
      <w:color w:val="50505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ascii="Arial" w:hAnsi="Arial" w:cs="Symbol"/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ascii="Arial" w:hAnsi="Arial" w:cs="Symbol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Arial" w:hAnsi="Arial" w:cs="Symbol"/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Arial" w:hAnsi="Arial"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styleId="Zstupntext">
    <w:name w:val="Placeholder Text"/>
    <w:basedOn w:val="Standardnpsmoodstavce"/>
    <w:qFormat/>
    <w:rPr>
      <w:color w:val="808080"/>
    </w:rPr>
  </w:style>
  <w:style w:type="character" w:customStyle="1" w:styleId="ListLabel63">
    <w:name w:val="ListLabel 63"/>
    <w:qFormat/>
    <w:rPr>
      <w:rFonts w:ascii="Arial" w:hAnsi="Arial" w:cs="Symbol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PedmtkomenteChar1">
    <w:name w:val="Předmět komentáře Char1"/>
    <w:basedOn w:val="TextkomenteChar1"/>
    <w:qFormat/>
    <w:rPr>
      <w:rFonts w:ascii="Arial" w:hAnsi="Arial"/>
      <w:b/>
      <w:bCs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qFormat/>
    <w:rPr>
      <w:rFonts w:ascii="Arial" w:hAnsi="Arial"/>
      <w:sz w:val="20"/>
      <w:szCs w:val="20"/>
      <w:lang w:eastAsia="en-US"/>
    </w:rPr>
  </w:style>
  <w:style w:type="character" w:customStyle="1" w:styleId="TextpoznpodarouChar1">
    <w:name w:val="Text pozn. pod čarou Char1"/>
    <w:basedOn w:val="Standardnpsmoodstavce"/>
    <w:qFormat/>
    <w:rPr>
      <w:rFonts w:ascii="Arial" w:hAnsi="Arial"/>
      <w:sz w:val="20"/>
      <w:szCs w:val="20"/>
      <w:lang w:eastAsia="en-US"/>
    </w:rPr>
  </w:style>
  <w:style w:type="character" w:customStyle="1" w:styleId="PodtitulChar1">
    <w:name w:val="Podtitul Char1"/>
    <w:basedOn w:val="Standardnpsmoodstavce"/>
    <w:qFormat/>
    <w:rPr>
      <w:rFonts w:ascii="Cambria" w:eastAsia="NSimSun" w:hAnsi="Cambria" w:cs="Arial"/>
      <w:sz w:val="24"/>
      <w:szCs w:val="24"/>
      <w:lang w:eastAsia="en-US"/>
    </w:rPr>
  </w:style>
  <w:style w:type="character" w:customStyle="1" w:styleId="NzevChar1">
    <w:name w:val="Název Char1"/>
    <w:basedOn w:val="Standardnpsmoodstavce"/>
    <w:qFormat/>
    <w:rPr>
      <w:rFonts w:ascii="Cambria" w:eastAsia="NSimSun" w:hAnsi="Cambria" w:cs="Arial"/>
      <w:b/>
      <w:bCs/>
      <w:kern w:val="2"/>
      <w:sz w:val="32"/>
      <w:szCs w:val="32"/>
      <w:lang w:eastAsia="en-US"/>
    </w:rPr>
  </w:style>
  <w:style w:type="character" w:customStyle="1" w:styleId="ZpatChar1">
    <w:name w:val="Zápatí Char1"/>
    <w:basedOn w:val="Standardnpsmoodstavce"/>
    <w:qFormat/>
    <w:rPr>
      <w:rFonts w:ascii="Arial" w:hAnsi="Arial"/>
      <w:lang w:eastAsia="en-US"/>
    </w:rPr>
  </w:style>
  <w:style w:type="character" w:customStyle="1" w:styleId="ZhlavChar1">
    <w:name w:val="Záhlaví Char1"/>
    <w:basedOn w:val="Standardnpsmoodstavce"/>
    <w:qFormat/>
    <w:rPr>
      <w:rFonts w:ascii="Arial" w:hAnsi="Arial"/>
      <w:lang w:eastAsia="en-US"/>
    </w:rPr>
  </w:style>
  <w:style w:type="character" w:customStyle="1" w:styleId="TextbublinyChar1">
    <w:name w:val="Text bubliny Char1"/>
    <w:basedOn w:val="Standardnpsmoodstavce"/>
    <w:qFormat/>
    <w:rPr>
      <w:rFonts w:ascii="Times New Roman" w:hAnsi="Times New Roman"/>
      <w:sz w:val="2"/>
      <w:szCs w:val="2"/>
      <w:lang w:eastAsia="en-US"/>
    </w:rPr>
  </w:style>
  <w:style w:type="character" w:customStyle="1" w:styleId="ZkladntextChar">
    <w:name w:val="Základní text Char"/>
    <w:basedOn w:val="Standardnpsmoodstavce"/>
    <w:qFormat/>
    <w:rPr>
      <w:rFonts w:ascii="Arial" w:hAnsi="Arial"/>
      <w:lang w:eastAsia="en-US"/>
    </w:rPr>
  </w:style>
  <w:style w:type="character" w:customStyle="1" w:styleId="WW-Znakyprovysvtlivky">
    <w:name w:val="WW-Znaky pro vysvětlivky"/>
    <w:qFormat/>
  </w:style>
  <w:style w:type="character" w:styleId="CittHTML">
    <w:name w:val="HTML Cite"/>
    <w:basedOn w:val="Standardnpsmoodstavce"/>
    <w:qFormat/>
    <w:rPr>
      <w:rFonts w:cs="Times New Roman"/>
      <w:i/>
      <w:iCs/>
    </w:rPr>
  </w:style>
  <w:style w:type="character" w:styleId="Sledovanodkaz">
    <w:name w:val="FollowedHyperlink"/>
    <w:basedOn w:val="Standardnpsmoodstavce"/>
    <w:qFormat/>
    <w:rPr>
      <w:rFonts w:cs="Times New Roman"/>
      <w:color w:val="auto"/>
      <w:u w:val="single"/>
    </w:rPr>
  </w:style>
  <w:style w:type="character" w:customStyle="1" w:styleId="Zdraznn1">
    <w:name w:val="Zdůraznění1"/>
    <w:basedOn w:val="Standardnpsmoodstavce"/>
    <w:qFormat/>
    <w:rPr>
      <w:rFonts w:cs="Times New Roman"/>
      <w:i/>
      <w:iCs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Nadpis9Char1">
    <w:name w:val="Nadpis 9 Char1"/>
    <w:basedOn w:val="Standardnpsmoodstavce"/>
    <w:qFormat/>
    <w:rPr>
      <w:rFonts w:ascii="Arial" w:hAnsi="Arial"/>
      <w:i/>
      <w:iCs/>
      <w:color w:val="404040"/>
      <w:sz w:val="20"/>
      <w:szCs w:val="20"/>
      <w:lang w:eastAsia="en-US"/>
    </w:rPr>
  </w:style>
  <w:style w:type="character" w:customStyle="1" w:styleId="Nadpis8Char1">
    <w:name w:val="Nadpis 8 Char1"/>
    <w:basedOn w:val="Standardnpsmoodstavce"/>
    <w:qFormat/>
    <w:rPr>
      <w:rFonts w:ascii="Arial" w:hAnsi="Arial"/>
      <w:color w:val="404040"/>
      <w:sz w:val="20"/>
      <w:szCs w:val="20"/>
      <w:lang w:eastAsia="en-US"/>
    </w:rPr>
  </w:style>
  <w:style w:type="character" w:customStyle="1" w:styleId="Nadpis7Char1">
    <w:name w:val="Nadpis 7 Char1"/>
    <w:basedOn w:val="Standardnpsmoodstavce"/>
    <w:qFormat/>
    <w:rPr>
      <w:rFonts w:ascii="Arial" w:hAnsi="Arial"/>
      <w:i/>
      <w:iCs/>
      <w:color w:val="404040"/>
      <w:lang w:eastAsia="en-US"/>
    </w:rPr>
  </w:style>
  <w:style w:type="character" w:customStyle="1" w:styleId="Nadpis6Char1">
    <w:name w:val="Nadpis 6 Char1"/>
    <w:basedOn w:val="Standardnpsmoodstavce"/>
    <w:qFormat/>
    <w:rPr>
      <w:rFonts w:ascii="Arial" w:hAnsi="Arial"/>
      <w:b/>
      <w:iCs/>
      <w:lang w:eastAsia="en-US"/>
    </w:rPr>
  </w:style>
  <w:style w:type="character" w:customStyle="1" w:styleId="Nadpis5Char1">
    <w:name w:val="Nadpis 5 Char1"/>
    <w:basedOn w:val="Standardnpsmoodstavce"/>
    <w:qFormat/>
    <w:rPr>
      <w:rFonts w:ascii="Arial" w:hAnsi="Arial"/>
      <w:b/>
      <w:sz w:val="24"/>
      <w:lang w:eastAsia="en-US"/>
    </w:rPr>
  </w:style>
  <w:style w:type="character" w:customStyle="1" w:styleId="Nadpis4Char1">
    <w:name w:val="Nadpis 4 Char1"/>
    <w:basedOn w:val="Standardnpsmoodstavce"/>
    <w:qFormat/>
    <w:rPr>
      <w:rFonts w:ascii="Arial" w:hAnsi="Arial"/>
      <w:b/>
      <w:bCs/>
      <w:iCs/>
      <w:sz w:val="26"/>
      <w:lang w:eastAsia="en-US"/>
    </w:rPr>
  </w:style>
  <w:style w:type="character" w:customStyle="1" w:styleId="Nadpis3Char1">
    <w:name w:val="Nadpis 3 Char1"/>
    <w:basedOn w:val="Standardnpsmoodstavce"/>
    <w:qFormat/>
    <w:rPr>
      <w:rFonts w:ascii="Arial" w:hAnsi="Arial"/>
      <w:b/>
      <w:bCs/>
      <w:sz w:val="28"/>
      <w:lang w:eastAsia="en-US"/>
    </w:rPr>
  </w:style>
  <w:style w:type="character" w:customStyle="1" w:styleId="Nadpis2Char1">
    <w:name w:val="Nadpis 2 Char1"/>
    <w:basedOn w:val="Standardnpsmoodstavce"/>
    <w:qFormat/>
    <w:rPr>
      <w:rFonts w:ascii="Arial" w:hAnsi="Arial"/>
      <w:b/>
      <w:bCs/>
      <w:sz w:val="24"/>
      <w:szCs w:val="26"/>
      <w:lang w:eastAsia="en-US"/>
    </w:rPr>
  </w:style>
  <w:style w:type="character" w:customStyle="1" w:styleId="Nadpis1Char1">
    <w:name w:val="Nadpis 1 Char1"/>
    <w:basedOn w:val="Standardnpsmoodstavce"/>
    <w:qFormat/>
    <w:rPr>
      <w:rFonts w:ascii="Arial" w:hAnsi="Arial"/>
      <w:b/>
      <w:bCs/>
      <w:sz w:val="28"/>
      <w:szCs w:val="28"/>
      <w:lang w:eastAsia="en-US"/>
    </w:rPr>
  </w:style>
  <w:style w:type="character" w:customStyle="1" w:styleId="ListLabel72">
    <w:name w:val="ListLabel 7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pacing w:after="110"/>
    </w:pPr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Tabulkazhlav">
    <w:name w:val="Tabulka záhlaví"/>
    <w:basedOn w:val="Normln"/>
    <w:qFormat/>
    <w:pPr>
      <w:spacing w:before="60" w:after="60"/>
      <w:ind w:left="57" w:right="57"/>
      <w:jc w:val="left"/>
    </w:pPr>
    <w:rPr>
      <w:b/>
      <w:color w:val="080808"/>
      <w:sz w:val="20"/>
    </w:rPr>
  </w:style>
  <w:style w:type="paragraph" w:customStyle="1" w:styleId="Tabulkatext">
    <w:name w:val="Tabulka text"/>
    <w:qFormat/>
    <w:pPr>
      <w:suppressAutoHyphens/>
      <w:spacing w:before="60" w:after="60"/>
      <w:ind w:left="57" w:right="57"/>
    </w:pPr>
    <w:rPr>
      <w:rFonts w:ascii="Arial" w:eastAsia="Arial" w:hAnsi="Arial"/>
      <w:color w:val="080808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qFormat/>
    <w:pPr>
      <w:spacing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  <w:rPr>
      <w:sz w:val="18"/>
    </w:rPr>
  </w:style>
  <w:style w:type="paragraph" w:styleId="Nzev">
    <w:name w:val="Title"/>
    <w:basedOn w:val="Normln"/>
    <w:qFormat/>
    <w:pPr>
      <w:spacing w:after="0" w:line="312" w:lineRule="auto"/>
      <w:contextualSpacing/>
      <w:jc w:val="left"/>
    </w:pPr>
    <w:rPr>
      <w:rFonts w:eastAsia="NSimSun"/>
      <w:b/>
      <w:caps/>
      <w:sz w:val="64"/>
      <w:szCs w:val="52"/>
    </w:rPr>
  </w:style>
  <w:style w:type="paragraph" w:styleId="Podtitul">
    <w:name w:val="Subtitle"/>
    <w:basedOn w:val="Normln"/>
    <w:qFormat/>
    <w:pPr>
      <w:ind w:left="113"/>
      <w:jc w:val="left"/>
    </w:pPr>
    <w:rPr>
      <w:rFonts w:eastAsia="NSimSun"/>
      <w:b/>
      <w:iCs/>
      <w:sz w:val="36"/>
      <w:szCs w:val="24"/>
    </w:rPr>
  </w:style>
  <w:style w:type="paragraph" w:customStyle="1" w:styleId="Nadpis1neslovan-jevobsahu">
    <w:name w:val="Nadpis 1 nečíslovaný - je v obsahu"/>
    <w:basedOn w:val="Nadpis1"/>
    <w:qFormat/>
  </w:style>
  <w:style w:type="paragraph" w:styleId="Obsah1">
    <w:name w:val="toc 1"/>
    <w:basedOn w:val="Normln"/>
    <w:autoRedefine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autoRedefine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autoRedefine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Obsah4">
    <w:name w:val="toc 4"/>
    <w:basedOn w:val="Normln"/>
    <w:autoRedefine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autoRedefine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autoRedefine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autoRedefine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autoRedefine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autoRedefine/>
    <w:pPr>
      <w:spacing w:after="0"/>
      <w:ind w:left="1760"/>
    </w:pPr>
    <w:rPr>
      <w:sz w:val="18"/>
      <w:szCs w:val="18"/>
    </w:rPr>
  </w:style>
  <w:style w:type="paragraph" w:customStyle="1" w:styleId="Nadpis1neslovan-nenvobsahu">
    <w:name w:val="Nadpis 1 nečíslovaný - není v obsahu"/>
    <w:qFormat/>
    <w:pPr>
      <w:keepNext/>
      <w:pageBreakBefore/>
      <w:suppressAutoHyphens/>
      <w:spacing w:after="360"/>
    </w:pPr>
    <w:rPr>
      <w:rFonts w:ascii="Arial" w:hAnsi="Arial"/>
      <w:b/>
      <w:bCs/>
      <w:color w:val="000000"/>
      <w:kern w:val="0"/>
      <w:sz w:val="36"/>
      <w:szCs w:val="28"/>
      <w:lang w:eastAsia="en-US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drky1">
    <w:name w:val="Odrážky 1"/>
    <w:basedOn w:val="Odstavecseseznamem"/>
    <w:qFormat/>
  </w:style>
  <w:style w:type="paragraph" w:customStyle="1" w:styleId="Pouitzdroje">
    <w:name w:val="Použité zdroje"/>
    <w:basedOn w:val="Odstavecseseznamem"/>
    <w:qFormat/>
    <w:pPr>
      <w:spacing w:after="0"/>
    </w:pPr>
  </w:style>
  <w:style w:type="paragraph" w:customStyle="1" w:styleId="Plohy">
    <w:name w:val="Přílohy"/>
    <w:basedOn w:val="Odstavecseseznamem"/>
    <w:qFormat/>
  </w:style>
  <w:style w:type="paragraph" w:customStyle="1" w:styleId="Odrky2">
    <w:name w:val="Odrážky 2"/>
    <w:basedOn w:val="Odrky1"/>
    <w:qFormat/>
  </w:style>
  <w:style w:type="paragraph" w:customStyle="1" w:styleId="Normlnodsazenshora">
    <w:name w:val="Normální odsazen shora"/>
    <w:basedOn w:val="Normln"/>
    <w:qFormat/>
    <w:pPr>
      <w:spacing w:before="220"/>
    </w:pPr>
  </w:style>
  <w:style w:type="paragraph" w:customStyle="1" w:styleId="Seznamobrzkatabulek">
    <w:name w:val="Seznam obrázků a tabulek"/>
    <w:basedOn w:val="Nadpis1neslovan-nenvobsahu"/>
    <w:qFormat/>
    <w:pPr>
      <w:pageBreakBefore w:val="0"/>
      <w:spacing w:before="220"/>
    </w:pPr>
  </w:style>
  <w:style w:type="paragraph" w:styleId="Seznamobrzk">
    <w:name w:val="table of figures"/>
    <w:basedOn w:val="Normln"/>
    <w:qFormat/>
    <w:pPr>
      <w:spacing w:after="0"/>
    </w:pPr>
  </w:style>
  <w:style w:type="paragraph" w:customStyle="1" w:styleId="Titulekobrzku">
    <w:name w:val="Titulek obrázku"/>
    <w:basedOn w:val="Titulek"/>
    <w:qFormat/>
    <w:pPr>
      <w:spacing w:after="0"/>
      <w:jc w:val="center"/>
    </w:pPr>
  </w:style>
  <w:style w:type="paragraph" w:styleId="Bezmezer">
    <w:name w:val="No Spacing"/>
    <w:qFormat/>
    <w:pPr>
      <w:suppressAutoHyphens/>
      <w:spacing w:line="276" w:lineRule="auto"/>
    </w:pPr>
    <w:rPr>
      <w:rFonts w:ascii="Arial" w:eastAsia="Arial" w:hAnsi="Arial"/>
      <w:color w:val="000000"/>
      <w:kern w:val="0"/>
      <w:sz w:val="22"/>
      <w:szCs w:val="22"/>
      <w:lang w:eastAsia="en-US" w:bidi="ar-SA"/>
    </w:rPr>
  </w:style>
  <w:style w:type="paragraph" w:customStyle="1" w:styleId="Odrky3">
    <w:name w:val="Odrážky 3"/>
    <w:basedOn w:val="Odrky2"/>
    <w:qFormat/>
  </w:style>
  <w:style w:type="paragraph" w:styleId="Seznamsodrkami4">
    <w:name w:val="List Bullet 4"/>
    <w:basedOn w:val="Odstavecseseznamem"/>
    <w:qFormat/>
  </w:style>
  <w:style w:type="paragraph" w:styleId="slovanseznam2">
    <w:name w:val="List Number 2"/>
    <w:basedOn w:val="Seznamsodrkami4"/>
    <w:qFormat/>
  </w:style>
  <w:style w:type="paragraph" w:styleId="slovanseznam3">
    <w:name w:val="List Number 3"/>
    <w:basedOn w:val="slovanseznam2"/>
    <w:qFormat/>
  </w:style>
  <w:style w:type="paragraph" w:styleId="slovanseznam4">
    <w:name w:val="List Number 4"/>
    <w:basedOn w:val="slovanseznam3"/>
    <w:qFormat/>
  </w:style>
  <w:style w:type="paragraph" w:customStyle="1" w:styleId="Nadpis1neslovan">
    <w:name w:val="Nadpis 1 nečíslovaný"/>
    <w:basedOn w:val="Nadpis1neslovan-nenvobsahu"/>
    <w:qFormat/>
    <w:pPr>
      <w:pageBreakBefore w:val="0"/>
      <w:spacing w:before="360"/>
    </w:pPr>
  </w:style>
  <w:style w:type="paragraph" w:styleId="Textpoznpodarou">
    <w:name w:val="footnote text"/>
    <w:basedOn w:val="Normln"/>
  </w:style>
  <w:style w:type="paragraph" w:styleId="slovanseznam5">
    <w:name w:val="List Number 5"/>
    <w:basedOn w:val="slovanseznam4"/>
    <w:qFormat/>
  </w:style>
  <w:style w:type="paragraph" w:customStyle="1" w:styleId="Odrky4">
    <w:name w:val="Odrážky 4"/>
    <w:basedOn w:val="Odrky3"/>
    <w:qFormat/>
  </w:style>
  <w:style w:type="paragraph" w:customStyle="1" w:styleId="Odrky5">
    <w:name w:val="Odrážky 5"/>
    <w:basedOn w:val="Odrky4"/>
    <w:qFormat/>
  </w:style>
  <w:style w:type="paragraph" w:customStyle="1" w:styleId="Obrzek">
    <w:name w:val="Obrázek"/>
    <w:basedOn w:val="Normln"/>
    <w:qFormat/>
    <w:pPr>
      <w:keepNext/>
      <w:spacing w:after="110"/>
      <w:jc w:val="center"/>
    </w:pPr>
    <w:rPr>
      <w:lang w:eastAsia="cs-CZ"/>
    </w:rPr>
  </w:style>
  <w:style w:type="paragraph" w:customStyle="1" w:styleId="Motto">
    <w:name w:val="Motto"/>
    <w:basedOn w:val="Normln"/>
    <w:qFormat/>
    <w:pPr>
      <w:spacing w:after="0"/>
    </w:pPr>
    <w:rPr>
      <w:b/>
      <w:sz w:val="32"/>
    </w:rPr>
  </w:style>
  <w:style w:type="paragraph" w:customStyle="1" w:styleId="Zdroj">
    <w:name w:val="Zdroj"/>
    <w:basedOn w:val="Normln"/>
    <w:qFormat/>
    <w:pPr>
      <w:spacing w:before="110"/>
    </w:pPr>
    <w:rPr>
      <w:sz w:val="18"/>
    </w:rPr>
  </w:style>
  <w:style w:type="paragraph" w:customStyle="1" w:styleId="Zdrojobrzku">
    <w:name w:val="Zdroj obrázku"/>
    <w:basedOn w:val="Zdroj"/>
    <w:qFormat/>
    <w:pPr>
      <w:spacing w:before="60"/>
      <w:jc w:val="center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qFormat/>
    <w:rPr>
      <w:b/>
      <w:bCs/>
    </w:rPr>
  </w:style>
  <w:style w:type="paragraph" w:customStyle="1" w:styleId="Tabulkatext16">
    <w:name w:val="Tabulka text16"/>
    <w:qFormat/>
    <w:pPr>
      <w:suppressAutoHyphens/>
      <w:spacing w:before="60" w:after="60"/>
      <w:ind w:left="57" w:right="57"/>
    </w:pPr>
    <w:rPr>
      <w:rFonts w:ascii="Arial" w:eastAsia="Arial" w:hAnsi="Arial"/>
      <w:kern w:val="0"/>
      <w:sz w:val="22"/>
      <w:szCs w:val="22"/>
      <w:lang w:eastAsia="en-US" w:bidi="ar-SA"/>
    </w:rPr>
  </w:style>
  <w:style w:type="paragraph" w:styleId="Prosttext">
    <w:name w:val="Plain Text"/>
    <w:basedOn w:val="Normln"/>
    <w:qFormat/>
    <w:pPr>
      <w:suppressAutoHyphens w:val="0"/>
      <w:spacing w:after="0"/>
    </w:pPr>
    <w:rPr>
      <w:rFonts w:ascii="Consolas" w:hAnsi="Consolas"/>
      <w:sz w:val="21"/>
      <w:szCs w:val="21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Normln"/>
    <w:qFormat/>
  </w:style>
  <w:style w:type="paragraph" w:styleId="Normlnweb">
    <w:name w:val="Normal (Web)"/>
    <w:basedOn w:val="Normln"/>
    <w:qFormat/>
    <w:pPr>
      <w:spacing w:before="280" w:after="280"/>
      <w:jc w:val="left"/>
    </w:pPr>
    <w:rPr>
      <w:rFonts w:ascii="Arial Unicode MS" w:hAnsi="Arial Unicode MS" w:cs="Times New Roman"/>
      <w:sz w:val="24"/>
      <w:szCs w:val="24"/>
      <w:lang w:eastAsia="cs-CZ"/>
    </w:rPr>
  </w:style>
  <w:style w:type="paragraph" w:styleId="Revize">
    <w:name w:val="Revision"/>
    <w:qFormat/>
    <w:pPr>
      <w:suppressAutoHyphens/>
    </w:pPr>
    <w:rPr>
      <w:rFonts w:ascii="Arial" w:hAnsi="Arial"/>
      <w:sz w:val="24"/>
      <w:lang w:eastAsia="en-US"/>
    </w:rPr>
  </w:style>
  <w:style w:type="paragraph" w:customStyle="1" w:styleId="Default">
    <w:name w:val="Default"/>
    <w:qFormat/>
    <w:pPr>
      <w:suppressAutoHyphens/>
    </w:pPr>
    <w:rPr>
      <w:rFonts w:ascii="Arial" w:hAnsi="Arial"/>
      <w:color w:val="000000"/>
      <w:sz w:val="24"/>
      <w:lang w:eastAsia="en-US"/>
    </w:rPr>
  </w:style>
  <w:style w:type="paragraph" w:customStyle="1" w:styleId="VZTabulkyagrafy">
    <w:name w:val="VZ Tabulky a grafy"/>
    <w:basedOn w:val="Normln"/>
    <w:qFormat/>
    <w:pPr>
      <w:spacing w:before="40" w:after="40"/>
    </w:pPr>
    <w:rPr>
      <w:rFonts w:cs="Times New Roman"/>
      <w:bCs/>
      <w:szCs w:val="20"/>
      <w:lang w:eastAsia="ar-SA"/>
    </w:rPr>
  </w:style>
  <w:style w:type="paragraph" w:customStyle="1" w:styleId="normln0">
    <w:name w:val="normální"/>
    <w:basedOn w:val="Normln"/>
    <w:qFormat/>
    <w:rPr>
      <w:rFonts w:cs="Times New Roman"/>
      <w:sz w:val="24"/>
      <w:szCs w:val="20"/>
      <w:lang w:eastAsia="cs-CZ"/>
    </w:rPr>
  </w:style>
  <w:style w:type="paragraph" w:customStyle="1" w:styleId="txt">
    <w:name w:val="txt"/>
    <w:basedOn w:val="Normln"/>
    <w:qFormat/>
    <w:pPr>
      <w:spacing w:after="120"/>
      <w:ind w:firstLine="357"/>
    </w:pPr>
    <w:rPr>
      <w:rFonts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abory-sakvice.webnode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Křižan</dc:creator>
  <dc:description/>
  <cp:lastModifiedBy>Křižan</cp:lastModifiedBy>
  <cp:revision>2</cp:revision>
  <cp:lastPrinted>2019-03-16T17:01:00Z</cp:lastPrinted>
  <dcterms:created xsi:type="dcterms:W3CDTF">2025-02-04T00:59:00Z</dcterms:created>
  <dcterms:modified xsi:type="dcterms:W3CDTF">2025-02-04T00:59:00Z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0x010100A2FCF9BCABF3854AAB137087829D63AA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